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1"/>
          <w:bCs w:val="1"/>
          <w:sz w:val="44"/>
          <w:szCs w:val="4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44"/>
          <w:szCs w:val="44"/>
          <w:rtl w:val="0"/>
        </w:rPr>
        <w:t xml:space="preserve">智生活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44"/>
          <w:szCs w:val="44"/>
          <w:rtl w:val="0"/>
        </w:rPr>
        <w:t xml:space="preserve">社區管理版帳號最高權限申請書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53005596"/>
        <w:tag w:val="goog_rdk_0"/>
      </w:sdtPr>
      <w:sdtContent>
        <w:tbl>
          <w:tblPr>
            <w:tblStyle w:val="Table1"/>
            <w:tblW w:w="987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190"/>
            <w:gridCol w:w="3360"/>
            <w:gridCol w:w="2070"/>
            <w:gridCol w:w="2250"/>
            <w:tblGridChange w:id="0">
              <w:tblGrid>
                <w:gridCol w:w="2190"/>
                <w:gridCol w:w="3360"/>
                <w:gridCol w:w="2070"/>
                <w:gridCol w:w="2250"/>
              </w:tblGrid>
            </w:tblGridChange>
          </w:tblGrid>
          <w:tr>
            <w:trPr>
              <w:cantSplit w:val="0"/>
              <w:trHeight w:val="481.9999999999999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  <w:rtl w:val="0"/>
                  </w:rPr>
                  <w:t xml:space="preserve">社區名稱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DFKai-SB" w:cs="DFKai-SB" w:eastAsia="DFKai-SB" w:hAnsi="DFKai-SB"/>
                    <w:b w:val="1"/>
                    <w:bCs w:val="1"/>
                    <w:sz w:val="44"/>
                    <w:szCs w:val="4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848.9999999999999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widowControl w:val="0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  <w:rtl w:val="0"/>
                  </w:rPr>
                  <w:t xml:space="preserve">申請日期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893.9999999999999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  <w:rtl w:val="0"/>
                  </w:rPr>
                  <w:t xml:space="preserve">申請項目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widowControl w:val="0"/>
                  <w:spacing w:after="240" w:before="0" w:line="240" w:lineRule="auto"/>
                  <w:ind w:left="254.64566929133866" w:hanging="254.64566929133866"/>
                  <w:rPr>
                    <w:rFonts w:ascii="DFKai-SB" w:cs="DFKai-SB" w:eastAsia="DFKai-SB" w:hAnsi="DFKai-SB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sz w:val="40"/>
                    <w:szCs w:val="40"/>
                    <w:rtl w:val="0"/>
                  </w:rPr>
                  <w:t xml:space="preserve">□</w:t>
                </w:r>
                <w:r w:rsidDel="00000000" w:rsidR="00000000" w:rsidRPr="00000000">
                  <w:rPr>
                    <w:rFonts w:ascii="DFKai-SB" w:cs="DFKai-SB" w:eastAsia="DFKai-SB" w:hAnsi="DFKai-SB"/>
                    <w:sz w:val="24"/>
                    <w:szCs w:val="24"/>
                    <w:rtl w:val="0"/>
                  </w:rPr>
                  <w:t xml:space="preserve">初次導入系統開通最高權限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240" w:before="0" w:line="240" w:lineRule="auto"/>
                  <w:ind w:left="283.4645669291342" w:right="0" w:hanging="283.4645669291342"/>
                  <w:jc w:val="left"/>
                  <w:rPr>
                    <w:rFonts w:ascii="DFKai-SB" w:cs="DFKai-SB" w:eastAsia="DFKai-SB" w:hAnsi="DFKai-SB"/>
                    <w:b w:val="1"/>
                    <w:b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sz w:val="40"/>
                    <w:szCs w:val="40"/>
                    <w:rtl w:val="0"/>
                  </w:rPr>
                  <w:t xml:space="preserve">□</w:t>
                </w:r>
                <w:r w:rsidDel="00000000" w:rsidR="00000000" w:rsidRPr="00000000">
                  <w:rPr>
                    <w:rFonts w:ascii="DFKai-SB" w:cs="DFKai-SB" w:eastAsia="DFKai-SB" w:hAnsi="DFKai-SB"/>
                    <w:sz w:val="24"/>
                    <w:szCs w:val="24"/>
                    <w:rtl w:val="0"/>
                  </w:rPr>
                  <w:t xml:space="preserve">已導入社區開通最高權限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41.25" w:hRule="atLeast"/>
              <w:tblHeader w:val="0"/>
            </w:trPr>
            <w:tc>
              <w:tcPr>
                <w:vMerge w:val="restart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spacing w:after="0" w:before="0" w:line="240" w:lineRule="auto"/>
                  <w:ind w:left="0" w:firstLine="0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  <w:rtl w:val="0"/>
                  </w:rPr>
                  <w:t xml:space="preserve">申請最高權限帳號</w:t>
                </w:r>
              </w:p>
              <w:p w:rsidR="00000000" w:rsidDel="00000000" w:rsidP="00000000" w:rsidRDefault="00000000" w:rsidRPr="00000000" w14:paraId="00000011">
                <w:pPr>
                  <w:widowControl w:val="0"/>
                  <w:spacing w:after="0" w:before="0" w:line="240" w:lineRule="auto"/>
                  <w:ind w:left="0" w:firstLine="0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widowControl w:val="0"/>
                  <w:spacing w:after="0" w:before="0" w:line="240" w:lineRule="auto"/>
                  <w:ind w:left="0" w:firstLine="0"/>
                  <w:rPr>
                    <w:rFonts w:ascii="DFKai-SB" w:cs="DFKai-SB" w:eastAsia="DFKai-SB" w:hAnsi="DFKai-SB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rtl w:val="0"/>
                  </w:rPr>
                  <w:t xml:space="preserve">請先行確認人員已經完成「智生活管理版」帳號註冊。</w:t>
                </w:r>
              </w:p>
              <w:p w:rsidR="00000000" w:rsidDel="00000000" w:rsidP="00000000" w:rsidRDefault="00000000" w:rsidRPr="00000000" w14:paraId="00000013">
                <w:pPr>
                  <w:widowControl w:val="0"/>
                  <w:spacing w:after="0" w:before="0" w:line="240" w:lineRule="auto"/>
                  <w:ind w:left="0" w:firstLine="0"/>
                  <w:rPr>
                    <w:rFonts w:ascii="DFKai-SB" w:cs="DFKai-SB" w:eastAsia="DFKai-SB" w:hAnsi="DFKai-SB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已註冊之智生活管理版帳號</w:t>
                  <w:br w:type="textWrapping"/>
                  <w:t xml:space="preserve">(手機號碼)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註冊姓名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在社區擔任職務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spacing w:after="0" w:before="0" w:line="240" w:lineRule="auto"/>
                  <w:ind w:left="0" w:firstLine="0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widowControl w:val="0"/>
                  <w:spacing w:after="240" w:lineRule="auto"/>
                  <w:ind w:left="254.64566929133866"/>
                  <w:rPr>
                    <w:rFonts w:ascii="DFKai-SB" w:cs="DFKai-SB" w:eastAsia="DFKai-SB" w:hAnsi="DFKai-SB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spacing w:after="0" w:before="0" w:line="240" w:lineRule="auto"/>
                  <w:ind w:left="0" w:firstLine="0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widowControl w:val="0"/>
                  <w:spacing w:after="240" w:lineRule="auto"/>
                  <w:ind w:left="254.64566929133866"/>
                  <w:rPr>
                    <w:rFonts w:ascii="DFKai-SB" w:cs="DFKai-SB" w:eastAsia="DFKai-SB" w:hAnsi="DFKai-SB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vMerge w:val="continue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after="0" w:before="0" w:line="240" w:lineRule="auto"/>
                  <w:ind w:left="0" w:firstLine="0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spacing w:after="240" w:lineRule="auto"/>
                  <w:ind w:left="254.64566929133866"/>
                  <w:rPr>
                    <w:rFonts w:ascii="DFKai-SB" w:cs="DFKai-SB" w:eastAsia="DFKai-SB" w:hAnsi="DFKai-SB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385.999999999999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spacing w:after="0" w:before="0" w:line="240" w:lineRule="auto"/>
                  <w:ind w:left="80" w:firstLine="0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widowControl w:val="0"/>
                  <w:spacing w:after="0" w:before="0" w:line="240" w:lineRule="auto"/>
                  <w:ind w:left="80" w:firstLine="0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  <w:rtl w:val="0"/>
                  </w:rPr>
                  <w:t xml:space="preserve">帳號申請須知</w:t>
                </w:r>
              </w:p>
              <w:p w:rsidR="00000000" w:rsidDel="00000000" w:rsidP="00000000" w:rsidRDefault="00000000" w:rsidRPr="00000000" w14:paraId="00000025">
                <w:pPr>
                  <w:widowControl w:val="0"/>
                  <w:spacing w:after="0" w:before="0" w:line="240" w:lineRule="auto"/>
                  <w:ind w:left="80" w:firstLine="0"/>
                  <w:rPr>
                    <w:rFonts w:ascii="DFKai-SB" w:cs="DFKai-SB" w:eastAsia="DFKai-SB" w:hAnsi="DFKai-SB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widowControl w:val="0"/>
                  <w:spacing w:after="0" w:before="0" w:line="240" w:lineRule="auto"/>
                  <w:ind w:left="80" w:firstLine="0"/>
                  <w:rPr>
                    <w:rFonts w:ascii="DFKai-SB" w:cs="DFKai-SB" w:eastAsia="DFKai-SB" w:hAnsi="DFKai-SB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rtl w:val="0"/>
                  </w:rPr>
                  <w:t xml:space="preserve">請務必每項確認並勾選</w:t>
                </w:r>
              </w:p>
              <w:p w:rsidR="00000000" w:rsidDel="00000000" w:rsidP="00000000" w:rsidRDefault="00000000" w:rsidRPr="00000000" w14:paraId="00000027">
                <w:pPr>
                  <w:widowControl w:val="0"/>
                  <w:spacing w:after="0" w:before="0" w:line="240" w:lineRule="auto"/>
                  <w:ind w:left="0" w:firstLine="0"/>
                  <w:rPr>
                    <w:rFonts w:ascii="DFKai-SB" w:cs="DFKai-SB" w:eastAsia="DFKai-SB" w:hAnsi="DFKai-SB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spacing w:after="0" w:before="0" w:line="240" w:lineRule="auto"/>
                  <w:ind w:left="0" w:firstLine="0"/>
                  <w:rPr>
                    <w:rFonts w:ascii="DFKai-SB" w:cs="DFKai-SB" w:eastAsia="DFKai-SB" w:hAnsi="DFKai-SB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spacing w:after="200" w:lineRule="auto"/>
                  <w:ind w:left="283.4645669291342"/>
                  <w:rPr>
                    <w:rFonts w:ascii="DFKai-SB" w:cs="DFKai-SB" w:eastAsia="DFKai-SB" w:hAnsi="DFKai-SB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sz w:val="40"/>
                    <w:szCs w:val="40"/>
                    <w:rtl w:val="0"/>
                  </w:rPr>
                  <w:t xml:space="preserve">□</w:t>
                </w:r>
                <w:r w:rsidDel="00000000" w:rsidR="00000000" w:rsidRPr="00000000">
                  <w:rPr>
                    <w:rFonts w:ascii="DFKai-SB" w:cs="DFKai-SB" w:eastAsia="DFKai-SB" w:hAnsi="DFKai-SB"/>
                    <w:sz w:val="24"/>
                    <w:szCs w:val="24"/>
                    <w:rtl w:val="0"/>
                  </w:rPr>
                  <w:t xml:space="preserve">申請人之「最高權限」負責管理社區內所有管理人員（含最高與一般管理者）及現場勤務人員（含自聘與派遣人員）之系統帳號與權限。</w:t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spacing w:after="200" w:lineRule="auto"/>
                  <w:ind w:left="283.4645669291342"/>
                  <w:rPr>
                    <w:rFonts w:ascii="DFKai-SB" w:cs="DFKai-SB" w:eastAsia="DFKai-SB" w:hAnsi="DFKai-SB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sz w:val="40"/>
                    <w:szCs w:val="40"/>
                    <w:rtl w:val="0"/>
                  </w:rPr>
                  <w:t xml:space="preserve">□</w:t>
                </w:r>
                <w:r w:rsidDel="00000000" w:rsidR="00000000" w:rsidRPr="00000000">
                  <w:rPr>
                    <w:rFonts w:ascii="DFKai-SB" w:cs="DFKai-SB" w:eastAsia="DFKai-SB" w:hAnsi="DFKai-SB"/>
                    <w:sz w:val="24"/>
                    <w:szCs w:val="24"/>
                    <w:rtl w:val="0"/>
                  </w:rPr>
                  <w:t xml:space="preserve">申請人處理系統內之可識別個人資料，僅限於社區管理必要範圍內使用，並須恪遵《個人資料保護法》。未經授權，不得以拍照、截圖、下載、列印、複製或轉寄等任何方式，將系統資料攜出或保存於私人設備及未經核准之平台；亦不得越權查詢、擅自修改或刪除資料，或以冒用身分、自動化程式等非正常方式操作系統以產出不實紀錄或獲取不當利益。</w:t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spacing w:after="200" w:lineRule="auto"/>
                  <w:ind w:left="283.4645669291342"/>
                  <w:rPr>
                    <w:rFonts w:ascii="DFKai-SB" w:cs="DFKai-SB" w:eastAsia="DFKai-SB" w:hAnsi="DFKai-SB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DFKai-SB" w:cs="DFKai-SB" w:eastAsia="DFKai-SB" w:hAnsi="DFKai-SB"/>
                    <w:sz w:val="40"/>
                    <w:szCs w:val="40"/>
                    <w:rtl w:val="0"/>
                  </w:rPr>
                  <w:t xml:space="preserve">□</w:t>
                </w:r>
                <w:r w:rsidDel="00000000" w:rsidR="00000000" w:rsidRPr="00000000">
                  <w:rPr>
                    <w:rFonts w:ascii="DFKai-SB" w:cs="DFKai-SB" w:eastAsia="DFKai-SB" w:hAnsi="DFKai-SB"/>
                    <w:sz w:val="24"/>
                    <w:szCs w:val="24"/>
                    <w:rtl w:val="0"/>
                  </w:rPr>
                  <w:t xml:space="preserve">若違規行為係由授權人員或甲方委外之物業保全人員所為，法律責任及損害賠償由該行為人及所屬物業公司連帶承擔，智生活提供之系統稽核紀錄（Log）得作為追究責任之依據。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E">
      <w:pPr>
        <w:widowControl w:val="0"/>
        <w:spacing w:after="240" w:before="0" w:line="544.8000000000001" w:lineRule="auto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社區管理委員會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color w:val="999999"/>
        </w:rPr>
      </w:pPr>
      <w:r w:rsidDel="00000000" w:rsidR="00000000" w:rsidRPr="00000000">
        <w:rPr>
          <w:rFonts w:ascii="DFKai-SB" w:cs="DFKai-SB" w:eastAsia="DFKai-SB" w:hAnsi="DFKai-SB"/>
          <w:color w:val="999999"/>
          <w:rtl w:val="0"/>
        </w:rPr>
        <w:t xml:space="preserve">(管委會未成立無需用管委會章, 仍需填寫資料)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4010025</wp:posOffset>
                </wp:positionH>
                <wp:positionV relativeFrom="paragraph">
                  <wp:posOffset>194856</wp:posOffset>
                </wp:positionV>
                <wp:extent cx="2019300" cy="1857594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526850" y="3029430"/>
                          <a:ext cx="1638300" cy="150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管理委員會大章</w:t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(非信件收發章)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4010025</wp:posOffset>
                </wp:positionH>
                <wp:positionV relativeFrom="paragraph">
                  <wp:posOffset>194856</wp:posOffset>
                </wp:positionV>
                <wp:extent cx="2019300" cy="1857594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9300" cy="18575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社區名稱：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連絡電話：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聯絡地址：</w:t>
      </w:r>
    </w:p>
    <w:p w:rsidR="00000000" w:rsidDel="00000000" w:rsidP="00000000" w:rsidRDefault="00000000" w:rsidRPr="00000000" w14:paraId="00000035">
      <w:pPr>
        <w:widowControl w:val="0"/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統一編號：</w:t>
      </w:r>
    </w:p>
    <w:p w:rsidR="00000000" w:rsidDel="00000000" w:rsidP="00000000" w:rsidRDefault="00000000" w:rsidRPr="00000000" w14:paraId="00000036">
      <w:pPr>
        <w:widowControl w:val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rPr>
          <w:rFonts w:ascii="DFKai-SB" w:cs="DFKai-SB" w:eastAsia="DFKai-SB" w:hAnsi="DFKai-SB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案件申請人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4010025</wp:posOffset>
                </wp:positionH>
                <wp:positionV relativeFrom="paragraph">
                  <wp:posOffset>121285</wp:posOffset>
                </wp:positionV>
                <wp:extent cx="2019300" cy="1857594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26850" y="3029430"/>
                          <a:ext cx="1638300" cy="150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申請人簽名或蓋章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4010025</wp:posOffset>
                </wp:positionH>
                <wp:positionV relativeFrom="paragraph">
                  <wp:posOffset>121285</wp:posOffset>
                </wp:positionV>
                <wp:extent cx="2019300" cy="1857594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9300" cy="18575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A">
      <w:pPr>
        <w:widowControl w:val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申請人姓名：</w:t>
      </w:r>
    </w:p>
    <w:p w:rsidR="00000000" w:rsidDel="00000000" w:rsidP="00000000" w:rsidRDefault="00000000" w:rsidRPr="00000000" w14:paraId="0000003C">
      <w:pPr>
        <w:widowControl w:val="0"/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連絡電話：</w:t>
      </w:r>
    </w:p>
    <w:p w:rsidR="00000000" w:rsidDel="00000000" w:rsidP="00000000" w:rsidRDefault="00000000" w:rsidRPr="00000000" w14:paraId="0000003D">
      <w:pPr>
        <w:widowControl w:val="0"/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聯絡地址：</w:t>
      </w:r>
    </w:p>
    <w:p w:rsidR="00000000" w:rsidDel="00000000" w:rsidP="00000000" w:rsidRDefault="00000000" w:rsidRPr="00000000" w14:paraId="0000003E">
      <w:pPr>
        <w:widowControl w:val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中華民國               年               月              日</w:t>
      </w:r>
    </w:p>
    <w:sectPr>
      <w:headerReference r:id="rId8" w:type="default"/>
      <w:footerReference r:id="rId9" w:type="default"/>
      <w:pgSz w:h="16838" w:w="11906" w:orient="portrait"/>
      <w:pgMar w:bottom="567" w:top="1021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 xml:space="preserve">版本：v1.1_20260922</w:t>
    </w:r>
    <w:r w:rsidDel="00000000" w:rsidR="00000000" w:rsidRPr="00000000">
      <w:rPr/>
      <w:drawing>
        <wp:anchor allowOverlap="1" behindDoc="0" distB="0" distT="0" distL="115200" distR="115200" hidden="0" layoutInCell="1" locked="0" relativeHeight="0" simplePos="0">
          <wp:simplePos x="0" y="0"/>
          <wp:positionH relativeFrom="page">
            <wp:posOffset>339090</wp:posOffset>
          </wp:positionH>
          <wp:positionV relativeFrom="page">
            <wp:posOffset>273685</wp:posOffset>
          </wp:positionV>
          <wp:extent cx="2223593" cy="302578"/>
          <wp:effectExtent b="0" l="0" r="0" t="0"/>
          <wp:wrapSquare wrapText="bothSides" distB="0" distT="0" distL="115200" distR="11520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23593" cy="30257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5+wl71/oTUAXrJ+GcRAdB/SKXQ==">CgMxLjAaHwoBMBIaChgICVIUChJ0YWJsZS43dWI2b3d4OHFnMnc4AHIhMWJ1a25laE9UTlVZRmdkZVl0UWZydTR5U1VjZ3g0RWZj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